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F76F1" w14:textId="77777777" w:rsidR="00D36ACB" w:rsidRDefault="00AA1AC5">
      <w:pPr>
        <w:pStyle w:val="BodyText"/>
        <w:spacing w:before="80"/>
        <w:ind w:left="4886" w:right="4406" w:firstLine="86"/>
      </w:pPr>
      <w:r>
        <w:t>Anderson Valley Health Center Board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Directors</w:t>
      </w:r>
      <w:r>
        <w:rPr>
          <w:spacing w:val="-10"/>
        </w:rPr>
        <w:t xml:space="preserve"> </w:t>
      </w:r>
      <w:r>
        <w:t>Meeting</w:t>
      </w:r>
      <w:r>
        <w:rPr>
          <w:spacing w:val="-17"/>
        </w:rPr>
        <w:t xml:space="preserve"> </w:t>
      </w:r>
      <w:r>
        <w:t>Agenda</w:t>
      </w:r>
    </w:p>
    <w:p w14:paraId="2342E653" w14:textId="73DAC236" w:rsidR="00D36ACB" w:rsidRDefault="00AA1AC5">
      <w:pPr>
        <w:pStyle w:val="BodyText"/>
        <w:spacing w:before="41"/>
        <w:ind w:left="5121"/>
      </w:pPr>
      <w:r>
        <w:t>Thursday,</w:t>
      </w:r>
      <w:r>
        <w:rPr>
          <w:spacing w:val="-4"/>
        </w:rPr>
        <w:t xml:space="preserve"> </w:t>
      </w:r>
      <w:r w:rsidR="00EF3162">
        <w:t>August 7</w:t>
      </w:r>
      <w:r>
        <w:t>,</w:t>
      </w:r>
      <w:r>
        <w:rPr>
          <w:spacing w:val="-3"/>
        </w:rPr>
        <w:t xml:space="preserve"> </w:t>
      </w:r>
      <w:r>
        <w:t>2025,</w:t>
      </w:r>
      <w:r>
        <w:rPr>
          <w:spacing w:val="-4"/>
        </w:rPr>
        <w:t xml:space="preserve"> </w:t>
      </w:r>
      <w:r>
        <w:t>5-7:00</w:t>
      </w:r>
      <w:r>
        <w:rPr>
          <w:spacing w:val="-3"/>
        </w:rPr>
        <w:t xml:space="preserve"> </w:t>
      </w:r>
      <w:r>
        <w:rPr>
          <w:spacing w:val="-4"/>
        </w:rPr>
        <w:t>p.m.</w:t>
      </w:r>
    </w:p>
    <w:p w14:paraId="588AD1C5" w14:textId="77777777" w:rsidR="00D36ACB" w:rsidRDefault="00AA1AC5">
      <w:pPr>
        <w:pStyle w:val="BodyText"/>
        <w:ind w:left="4899"/>
      </w:pPr>
      <w:r>
        <w:t xml:space="preserve">In Person and via Open </w:t>
      </w:r>
      <w:r>
        <w:rPr>
          <w:spacing w:val="-2"/>
        </w:rPr>
        <w:t>Meeting</w:t>
      </w:r>
    </w:p>
    <w:p w14:paraId="609E67AD" w14:textId="77777777" w:rsidR="00D36ACB" w:rsidRDefault="00D36ACB">
      <w:pPr>
        <w:rPr>
          <w:b/>
          <w:sz w:val="20"/>
        </w:rPr>
      </w:pPr>
    </w:p>
    <w:p w14:paraId="37FC5461" w14:textId="77777777" w:rsidR="00D36ACB" w:rsidRDefault="00D36ACB">
      <w:pPr>
        <w:rPr>
          <w:b/>
          <w:sz w:val="20"/>
        </w:rPr>
      </w:pPr>
    </w:p>
    <w:p w14:paraId="663DE2BB" w14:textId="77777777" w:rsidR="00D36ACB" w:rsidRDefault="00D36ACB">
      <w:pPr>
        <w:spacing w:before="138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2880"/>
        <w:gridCol w:w="2430"/>
        <w:gridCol w:w="6480"/>
      </w:tblGrid>
      <w:tr w:rsidR="00D36ACB" w14:paraId="119BA072" w14:textId="77777777">
        <w:trPr>
          <w:trHeight w:val="634"/>
        </w:trPr>
        <w:tc>
          <w:tcPr>
            <w:tcW w:w="1530" w:type="dxa"/>
          </w:tcPr>
          <w:p w14:paraId="6F300370" w14:textId="77777777" w:rsidR="00D36ACB" w:rsidRDefault="00AA1AC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2880" w:type="dxa"/>
          </w:tcPr>
          <w:p w14:paraId="2000C1EC" w14:textId="77777777" w:rsidR="00D36ACB" w:rsidRDefault="00AA1AC5">
            <w:pPr>
              <w:pStyle w:val="TableParagraph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Topic</w:t>
            </w:r>
          </w:p>
        </w:tc>
        <w:tc>
          <w:tcPr>
            <w:tcW w:w="2430" w:type="dxa"/>
          </w:tcPr>
          <w:p w14:paraId="581C334E" w14:textId="77777777" w:rsidR="00D36ACB" w:rsidRDefault="00AA1AC5">
            <w:pPr>
              <w:pStyle w:val="TableParagraph"/>
              <w:ind w:left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Discussion</w:t>
            </w:r>
          </w:p>
          <w:p w14:paraId="4CE9167F" w14:textId="77777777" w:rsidR="00D36ACB" w:rsidRDefault="00AA1AC5">
            <w:pPr>
              <w:pStyle w:val="TableParagraph"/>
              <w:spacing w:before="41"/>
              <w:ind w:left="6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Leader(s)</w:t>
            </w:r>
          </w:p>
        </w:tc>
        <w:tc>
          <w:tcPr>
            <w:tcW w:w="6480" w:type="dxa"/>
          </w:tcPr>
          <w:p w14:paraId="2510D3D7" w14:textId="77777777" w:rsidR="00D36ACB" w:rsidRDefault="00AA1AC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Desired </w:t>
            </w:r>
            <w:r>
              <w:rPr>
                <w:b/>
                <w:spacing w:val="-2"/>
                <w:sz w:val="24"/>
              </w:rPr>
              <w:t>Outcome(s)</w:t>
            </w:r>
          </w:p>
        </w:tc>
      </w:tr>
      <w:tr w:rsidR="00D36ACB" w14:paraId="0ECBAF44" w14:textId="77777777">
        <w:trPr>
          <w:trHeight w:val="952"/>
        </w:trPr>
        <w:tc>
          <w:tcPr>
            <w:tcW w:w="1530" w:type="dxa"/>
          </w:tcPr>
          <w:p w14:paraId="1A66F7E1" w14:textId="77777777" w:rsidR="00D36ACB" w:rsidRDefault="00AA1AC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5:00-</w:t>
            </w:r>
            <w:r>
              <w:rPr>
                <w:spacing w:val="-4"/>
                <w:sz w:val="24"/>
              </w:rPr>
              <w:t>5:05</w:t>
            </w:r>
          </w:p>
        </w:tc>
        <w:tc>
          <w:tcPr>
            <w:tcW w:w="2880" w:type="dxa"/>
          </w:tcPr>
          <w:p w14:paraId="7B402AA2" w14:textId="77777777" w:rsidR="00D36ACB" w:rsidRDefault="00AA1AC5">
            <w:pPr>
              <w:pStyle w:val="TableParagraph"/>
              <w:spacing w:line="276" w:lineRule="auto"/>
              <w:ind w:left="372" w:right="362" w:hanging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Call to order, Establish </w:t>
            </w:r>
            <w:r>
              <w:rPr>
                <w:b/>
                <w:spacing w:val="-2"/>
                <w:sz w:val="24"/>
              </w:rPr>
              <w:t>Quorum,</w:t>
            </w:r>
          </w:p>
          <w:p w14:paraId="67B07605" w14:textId="77777777" w:rsidR="00D36ACB" w:rsidRDefault="00AA1AC5">
            <w:pPr>
              <w:pStyle w:val="TableParagraph"/>
              <w:ind w:left="22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Approval 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2430" w:type="dxa"/>
          </w:tcPr>
          <w:p w14:paraId="039A620B" w14:textId="63DC12E8" w:rsidR="00F40DF0" w:rsidRPr="00F40DF0" w:rsidRDefault="00F40DF0" w:rsidP="00F40DF0">
            <w:pPr>
              <w:pStyle w:val="TableParagraph"/>
              <w:spacing w:line="276" w:lineRule="auto"/>
              <w:ind w:left="560" w:firstLine="33"/>
              <w:jc w:val="center"/>
            </w:pPr>
            <w:r w:rsidRPr="00F40DF0">
              <w:t>Kathy Cox</w:t>
            </w:r>
            <w:r w:rsidR="00AA1AC5" w:rsidRPr="00F40DF0">
              <w:t>,</w:t>
            </w:r>
          </w:p>
          <w:p w14:paraId="77AC90AE" w14:textId="02FECA0F" w:rsidR="00D36ACB" w:rsidRDefault="00F40DF0" w:rsidP="00F40DF0">
            <w:pPr>
              <w:pStyle w:val="TableParagraph"/>
              <w:spacing w:line="276" w:lineRule="auto"/>
              <w:ind w:left="560" w:firstLine="33"/>
              <w:jc w:val="center"/>
              <w:rPr>
                <w:sz w:val="24"/>
              </w:rPr>
            </w:pPr>
            <w:r w:rsidRPr="00F40DF0">
              <w:t>Vice-</w:t>
            </w:r>
            <w:r w:rsidR="00AA1AC5" w:rsidRPr="00F40DF0">
              <w:rPr>
                <w:spacing w:val="-2"/>
              </w:rPr>
              <w:t>Chairperson</w:t>
            </w:r>
          </w:p>
        </w:tc>
        <w:tc>
          <w:tcPr>
            <w:tcW w:w="6480" w:type="dxa"/>
          </w:tcPr>
          <w:p w14:paraId="32374E82" w14:textId="4A99247D" w:rsidR="00D36ACB" w:rsidRDefault="00AA1AC5">
            <w:pPr>
              <w:pStyle w:val="TableParagraph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 xml:space="preserve">Review and approve </w:t>
            </w:r>
            <w:r>
              <w:rPr>
                <w:sz w:val="24"/>
              </w:rPr>
              <w:t xml:space="preserve">draft </w:t>
            </w:r>
            <w:r w:rsidR="00EF3162">
              <w:rPr>
                <w:sz w:val="24"/>
              </w:rPr>
              <w:t>August 7</w:t>
            </w:r>
            <w:r>
              <w:rPr>
                <w:sz w:val="24"/>
              </w:rPr>
              <w:t xml:space="preserve">, 2025, meeting </w:t>
            </w:r>
            <w:r>
              <w:rPr>
                <w:spacing w:val="-2"/>
                <w:sz w:val="24"/>
              </w:rPr>
              <w:t>agenda</w:t>
            </w:r>
          </w:p>
        </w:tc>
      </w:tr>
      <w:tr w:rsidR="00D36ACB" w14:paraId="0E767282" w14:textId="77777777">
        <w:trPr>
          <w:trHeight w:val="952"/>
        </w:trPr>
        <w:tc>
          <w:tcPr>
            <w:tcW w:w="1530" w:type="dxa"/>
          </w:tcPr>
          <w:p w14:paraId="370F759B" w14:textId="77777777" w:rsidR="00D36ACB" w:rsidRDefault="00AA1AC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5:05-</w:t>
            </w:r>
            <w:r>
              <w:rPr>
                <w:spacing w:val="-4"/>
                <w:sz w:val="24"/>
              </w:rPr>
              <w:t>5:06</w:t>
            </w:r>
          </w:p>
        </w:tc>
        <w:tc>
          <w:tcPr>
            <w:tcW w:w="2880" w:type="dxa"/>
          </w:tcPr>
          <w:p w14:paraId="671F9419" w14:textId="77777777" w:rsidR="00D36ACB" w:rsidRDefault="00AA1AC5">
            <w:pPr>
              <w:pStyle w:val="TableParagraph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Conflict of </w:t>
            </w:r>
            <w:r>
              <w:rPr>
                <w:spacing w:val="-2"/>
                <w:sz w:val="24"/>
              </w:rPr>
              <w:t>Interest</w:t>
            </w:r>
          </w:p>
        </w:tc>
        <w:tc>
          <w:tcPr>
            <w:tcW w:w="2430" w:type="dxa"/>
          </w:tcPr>
          <w:p w14:paraId="6FF4E865" w14:textId="77777777" w:rsidR="00F40DF0" w:rsidRPr="00F40DF0" w:rsidRDefault="00F40DF0" w:rsidP="00F40DF0">
            <w:pPr>
              <w:pStyle w:val="TableParagraph"/>
              <w:spacing w:line="276" w:lineRule="auto"/>
              <w:ind w:left="560" w:firstLine="33"/>
              <w:jc w:val="center"/>
            </w:pPr>
            <w:r w:rsidRPr="00F40DF0">
              <w:t>Kathy Cox,</w:t>
            </w:r>
          </w:p>
          <w:p w14:paraId="4181664A" w14:textId="21845A43" w:rsidR="00D36ACB" w:rsidRDefault="00F40DF0" w:rsidP="00F40DF0">
            <w:pPr>
              <w:pStyle w:val="TableParagraph"/>
              <w:spacing w:line="276" w:lineRule="auto"/>
              <w:ind w:left="560" w:firstLine="33"/>
              <w:rPr>
                <w:sz w:val="24"/>
              </w:rPr>
            </w:pPr>
            <w:r w:rsidRPr="00F40DF0">
              <w:t>Vice-</w:t>
            </w:r>
            <w:r w:rsidRPr="00F40DF0">
              <w:rPr>
                <w:spacing w:val="-2"/>
              </w:rPr>
              <w:t>Chairperson</w:t>
            </w:r>
          </w:p>
        </w:tc>
        <w:tc>
          <w:tcPr>
            <w:tcW w:w="6480" w:type="dxa"/>
          </w:tcPr>
          <w:p w14:paraId="1C3DEB3E" w14:textId="77777777" w:rsidR="00D36ACB" w:rsidRDefault="00AA1AC5">
            <w:pPr>
              <w:pStyle w:val="TableParagraph"/>
              <w:spacing w:line="276" w:lineRule="auto"/>
              <w:ind w:left="1004" w:hanging="859"/>
              <w:rPr>
                <w:sz w:val="24"/>
              </w:rPr>
            </w:pPr>
            <w:r>
              <w:rPr>
                <w:sz w:val="24"/>
              </w:rPr>
              <w:t>Poll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any potential or actual conflicts of interest.</w:t>
            </w:r>
          </w:p>
        </w:tc>
      </w:tr>
      <w:tr w:rsidR="00D36ACB" w14:paraId="0DE1104E" w14:textId="77777777">
        <w:trPr>
          <w:trHeight w:val="1152"/>
        </w:trPr>
        <w:tc>
          <w:tcPr>
            <w:tcW w:w="1530" w:type="dxa"/>
          </w:tcPr>
          <w:p w14:paraId="7113958D" w14:textId="77777777" w:rsidR="00D36ACB" w:rsidRDefault="00AA1AC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5:06-</w:t>
            </w:r>
            <w:r>
              <w:rPr>
                <w:spacing w:val="-4"/>
                <w:sz w:val="24"/>
              </w:rPr>
              <w:t>5:10</w:t>
            </w:r>
          </w:p>
        </w:tc>
        <w:tc>
          <w:tcPr>
            <w:tcW w:w="2880" w:type="dxa"/>
          </w:tcPr>
          <w:p w14:paraId="175D487F" w14:textId="45D69A18" w:rsidR="00D36ACB" w:rsidRDefault="00AA1AC5">
            <w:pPr>
              <w:pStyle w:val="TableParagraph"/>
              <w:spacing w:line="276" w:lineRule="auto"/>
              <w:ind w:left="205" w:hanging="81"/>
              <w:rPr>
                <w:sz w:val="24"/>
              </w:rPr>
            </w:pPr>
            <w:r>
              <w:rPr>
                <w:sz w:val="24"/>
              </w:rPr>
              <w:t>Approval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 w:rsidR="00EF3162">
              <w:rPr>
                <w:sz w:val="24"/>
              </w:rPr>
              <w:t>July 3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 w:rsidR="009E3623">
              <w:rPr>
                <w:sz w:val="24"/>
              </w:rPr>
              <w:t>2025,</w:t>
            </w:r>
            <w:r>
              <w:rPr>
                <w:sz w:val="24"/>
              </w:rPr>
              <w:t xml:space="preserve"> Board Meeting Minutes</w:t>
            </w:r>
          </w:p>
        </w:tc>
        <w:tc>
          <w:tcPr>
            <w:tcW w:w="2430" w:type="dxa"/>
          </w:tcPr>
          <w:p w14:paraId="028597D2" w14:textId="77777777" w:rsidR="00F40DF0" w:rsidRPr="00F40DF0" w:rsidRDefault="00F40DF0" w:rsidP="00F40DF0">
            <w:pPr>
              <w:pStyle w:val="TableParagraph"/>
              <w:spacing w:line="276" w:lineRule="auto"/>
              <w:ind w:left="560" w:firstLine="33"/>
              <w:jc w:val="center"/>
            </w:pPr>
            <w:r w:rsidRPr="00F40DF0">
              <w:t>Kathy Cox,</w:t>
            </w:r>
          </w:p>
          <w:p w14:paraId="70B2F6CB" w14:textId="5A1E16F3" w:rsidR="00D36ACB" w:rsidRDefault="00F40DF0" w:rsidP="00F40DF0">
            <w:pPr>
              <w:pStyle w:val="TableParagraph"/>
              <w:spacing w:line="276" w:lineRule="auto"/>
              <w:ind w:left="560" w:firstLine="33"/>
              <w:rPr>
                <w:sz w:val="24"/>
              </w:rPr>
            </w:pPr>
            <w:r w:rsidRPr="00F40DF0">
              <w:t>Vice-</w:t>
            </w:r>
            <w:r w:rsidRPr="00F40DF0">
              <w:rPr>
                <w:spacing w:val="-2"/>
              </w:rPr>
              <w:t>Chairperson</w:t>
            </w:r>
          </w:p>
        </w:tc>
        <w:tc>
          <w:tcPr>
            <w:tcW w:w="6480" w:type="dxa"/>
          </w:tcPr>
          <w:p w14:paraId="1CB2AE9A" w14:textId="41527156" w:rsidR="00D36ACB" w:rsidRDefault="00AA1AC5">
            <w:pPr>
              <w:pStyle w:val="TableParagraph"/>
              <w:ind w:left="457"/>
              <w:rPr>
                <w:sz w:val="24"/>
              </w:rPr>
            </w:pPr>
            <w:r>
              <w:rPr>
                <w:b/>
                <w:sz w:val="24"/>
              </w:rPr>
              <w:t>Review and approve</w:t>
            </w:r>
            <w:r>
              <w:rPr>
                <w:b/>
                <w:spacing w:val="-14"/>
                <w:sz w:val="24"/>
              </w:rPr>
              <w:t xml:space="preserve"> </w:t>
            </w:r>
            <w:r w:rsidR="00EF3162">
              <w:rPr>
                <w:sz w:val="24"/>
              </w:rPr>
              <w:t>July 3</w:t>
            </w:r>
            <w:r>
              <w:rPr>
                <w:sz w:val="24"/>
              </w:rPr>
              <w:t xml:space="preserve">, 2025, meeting </w:t>
            </w:r>
            <w:r>
              <w:rPr>
                <w:spacing w:val="-2"/>
                <w:sz w:val="24"/>
              </w:rPr>
              <w:t>minutes</w:t>
            </w:r>
          </w:p>
        </w:tc>
      </w:tr>
      <w:tr w:rsidR="00D36ACB" w14:paraId="510783E3" w14:textId="77777777">
        <w:trPr>
          <w:trHeight w:val="1269"/>
        </w:trPr>
        <w:tc>
          <w:tcPr>
            <w:tcW w:w="1530" w:type="dxa"/>
          </w:tcPr>
          <w:p w14:paraId="0E3B4952" w14:textId="77777777" w:rsidR="00D36ACB" w:rsidRDefault="00AA1AC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5:30-</w:t>
            </w:r>
            <w:r>
              <w:rPr>
                <w:spacing w:val="-4"/>
                <w:sz w:val="24"/>
              </w:rPr>
              <w:t>5:45</w:t>
            </w:r>
          </w:p>
        </w:tc>
        <w:tc>
          <w:tcPr>
            <w:tcW w:w="2880" w:type="dxa"/>
          </w:tcPr>
          <w:p w14:paraId="13787F1F" w14:textId="77777777" w:rsidR="00D36ACB" w:rsidRDefault="00AA1AC5">
            <w:pPr>
              <w:pStyle w:val="TableParagraph"/>
              <w:spacing w:line="276" w:lineRule="auto"/>
              <w:ind w:left="972" w:hanging="594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Compliance </w:t>
            </w:r>
            <w:r>
              <w:rPr>
                <w:b/>
                <w:spacing w:val="-2"/>
                <w:sz w:val="24"/>
              </w:rPr>
              <w:t>Training</w:t>
            </w:r>
          </w:p>
        </w:tc>
        <w:tc>
          <w:tcPr>
            <w:tcW w:w="2430" w:type="dxa"/>
          </w:tcPr>
          <w:p w14:paraId="10B181CF" w14:textId="18A5FCB7" w:rsidR="00D36ACB" w:rsidRDefault="00AA1AC5">
            <w:pPr>
              <w:pStyle w:val="TableParagraph"/>
              <w:spacing w:line="276" w:lineRule="auto"/>
              <w:ind w:left="207" w:right="197"/>
              <w:jc w:val="center"/>
            </w:pPr>
            <w:r>
              <w:t>Holly Kida</w:t>
            </w:r>
          </w:p>
        </w:tc>
        <w:tc>
          <w:tcPr>
            <w:tcW w:w="6480" w:type="dxa"/>
          </w:tcPr>
          <w:p w14:paraId="04CDA8DC" w14:textId="565193DB" w:rsidR="00D36ACB" w:rsidRDefault="00EF3162">
            <w:pPr>
              <w:pStyle w:val="TableParagraph"/>
              <w:spacing w:line="276" w:lineRule="auto"/>
              <w:ind w:left="832"/>
              <w:rPr>
                <w:sz w:val="24"/>
              </w:rPr>
            </w:pPr>
            <w:r>
              <w:rPr>
                <w:sz w:val="24"/>
              </w:rPr>
              <w:t>Third</w:t>
            </w:r>
            <w:r w:rsidR="00AA1AC5">
              <w:rPr>
                <w:spacing w:val="40"/>
                <w:sz w:val="24"/>
              </w:rPr>
              <w:t xml:space="preserve"> </w:t>
            </w:r>
            <w:r w:rsidR="00AA1AC5">
              <w:rPr>
                <w:sz w:val="24"/>
              </w:rPr>
              <w:t>2025</w:t>
            </w:r>
            <w:r w:rsidR="00AA1AC5">
              <w:rPr>
                <w:spacing w:val="40"/>
                <w:sz w:val="24"/>
              </w:rPr>
              <w:t xml:space="preserve"> </w:t>
            </w:r>
            <w:r w:rsidR="00AA1AC5">
              <w:rPr>
                <w:sz w:val="24"/>
              </w:rPr>
              <w:t>Quarter</w:t>
            </w:r>
            <w:r w:rsidR="00AA1AC5">
              <w:rPr>
                <w:spacing w:val="40"/>
                <w:sz w:val="24"/>
              </w:rPr>
              <w:t xml:space="preserve"> </w:t>
            </w:r>
            <w:r w:rsidR="00AA1AC5">
              <w:rPr>
                <w:sz w:val="24"/>
              </w:rPr>
              <w:t>training</w:t>
            </w:r>
            <w:r w:rsidR="00AA1AC5">
              <w:rPr>
                <w:spacing w:val="40"/>
                <w:sz w:val="24"/>
              </w:rPr>
              <w:t xml:space="preserve"> </w:t>
            </w:r>
            <w:r w:rsidR="00AA1AC5">
              <w:rPr>
                <w:sz w:val="24"/>
              </w:rPr>
              <w:t>meeting</w:t>
            </w:r>
            <w:r w:rsidR="00AA1AC5">
              <w:rPr>
                <w:spacing w:val="40"/>
                <w:sz w:val="24"/>
              </w:rPr>
              <w:t xml:space="preserve"> </w:t>
            </w:r>
            <w:r w:rsidR="00AA1AC5">
              <w:rPr>
                <w:sz w:val="24"/>
              </w:rPr>
              <w:t>with</w:t>
            </w:r>
            <w:r w:rsidR="00AA1AC5">
              <w:rPr>
                <w:spacing w:val="40"/>
                <w:sz w:val="24"/>
              </w:rPr>
              <w:t xml:space="preserve"> </w:t>
            </w:r>
            <w:r w:rsidR="00AA1AC5">
              <w:rPr>
                <w:sz w:val="24"/>
              </w:rPr>
              <w:t>the Write Choice Network</w:t>
            </w:r>
          </w:p>
          <w:p w14:paraId="60D3BE69" w14:textId="629B569C" w:rsidR="00D36ACB" w:rsidRPr="00AD690D" w:rsidRDefault="00AA1AC5">
            <w:pPr>
              <w:pStyle w:val="TableParagraph"/>
              <w:ind w:left="832"/>
            </w:pPr>
            <w:r>
              <w:rPr>
                <w:sz w:val="24"/>
              </w:rPr>
              <w:t xml:space="preserve">Chapter </w:t>
            </w:r>
            <w:r w:rsidR="00AD690D">
              <w:rPr>
                <w:sz w:val="24"/>
              </w:rPr>
              <w:t>15</w:t>
            </w:r>
            <w:r>
              <w:rPr>
                <w:sz w:val="24"/>
              </w:rPr>
              <w:t xml:space="preserve">- </w:t>
            </w:r>
            <w:r w:rsidR="00AD690D" w:rsidRPr="00AD690D">
              <w:rPr>
                <w:rFonts w:eastAsiaTheme="minorHAnsi"/>
              </w:rPr>
              <w:t>Financial Management and Accounting Systems</w:t>
            </w:r>
          </w:p>
          <w:p w14:paraId="0FA09EB2" w14:textId="587E74DF" w:rsidR="00D36ACB" w:rsidRDefault="00AA1AC5">
            <w:pPr>
              <w:pStyle w:val="TableParagraph"/>
              <w:spacing w:before="41"/>
              <w:ind w:left="832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Chapter </w:t>
            </w:r>
            <w:r w:rsidR="00AD690D">
              <w:rPr>
                <w:sz w:val="24"/>
              </w:rPr>
              <w:t>16</w:t>
            </w:r>
            <w:r>
              <w:rPr>
                <w:sz w:val="24"/>
              </w:rPr>
              <w:t xml:space="preserve">- </w:t>
            </w:r>
            <w:r w:rsidR="00AD690D" w:rsidRPr="00AD690D">
              <w:rPr>
                <w:rFonts w:eastAsiaTheme="minorHAnsi"/>
              </w:rPr>
              <w:t>Billing and Collections</w:t>
            </w:r>
          </w:p>
          <w:p w14:paraId="363CAEB7" w14:textId="6C07BB11" w:rsidR="00AD690D" w:rsidRDefault="00AD690D">
            <w:pPr>
              <w:pStyle w:val="TableParagraph"/>
              <w:spacing w:before="41"/>
              <w:ind w:left="8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Chapter 17- </w:t>
            </w:r>
            <w:r w:rsidRPr="00AD690D">
              <w:rPr>
                <w:spacing w:val="-4"/>
              </w:rPr>
              <w:t>Budget</w:t>
            </w:r>
          </w:p>
        </w:tc>
      </w:tr>
      <w:tr w:rsidR="00D36ACB" w14:paraId="285A9BDB" w14:textId="77777777">
        <w:trPr>
          <w:trHeight w:val="1501"/>
        </w:trPr>
        <w:tc>
          <w:tcPr>
            <w:tcW w:w="1530" w:type="dxa"/>
          </w:tcPr>
          <w:p w14:paraId="285B7A67" w14:textId="77777777" w:rsidR="00D36ACB" w:rsidRDefault="00AA1AC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6:15-</w:t>
            </w:r>
            <w:r>
              <w:rPr>
                <w:spacing w:val="-4"/>
                <w:sz w:val="24"/>
              </w:rPr>
              <w:t>6:30</w:t>
            </w:r>
          </w:p>
        </w:tc>
        <w:tc>
          <w:tcPr>
            <w:tcW w:w="2880" w:type="dxa"/>
          </w:tcPr>
          <w:p w14:paraId="58737A36" w14:textId="77777777" w:rsidR="00D36ACB" w:rsidRDefault="00AA1AC5">
            <w:pPr>
              <w:pStyle w:val="TableParagraph"/>
              <w:spacing w:line="276" w:lineRule="auto"/>
              <w:ind w:left="229" w:right="219"/>
              <w:jc w:val="center"/>
            </w:pPr>
            <w:r>
              <w:rPr>
                <w:b/>
                <w:sz w:val="24"/>
              </w:rPr>
              <w:t xml:space="preserve">Staff Reports </w:t>
            </w:r>
            <w:r>
              <w:t>Executive Director, Medical</w:t>
            </w:r>
            <w:r>
              <w:rPr>
                <w:spacing w:val="-16"/>
              </w:rPr>
              <w:t xml:space="preserve"> </w:t>
            </w:r>
            <w:r>
              <w:t>Director</w:t>
            </w:r>
            <w:r>
              <w:rPr>
                <w:spacing w:val="-15"/>
              </w:rPr>
              <w:t xml:space="preserve"> </w:t>
            </w:r>
            <w:r>
              <w:t>and Operations Director</w:t>
            </w:r>
          </w:p>
        </w:tc>
        <w:tc>
          <w:tcPr>
            <w:tcW w:w="2430" w:type="dxa"/>
          </w:tcPr>
          <w:p w14:paraId="61245DAE" w14:textId="77777777" w:rsidR="00D36ACB" w:rsidRDefault="00D36ACB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B2AC3E9" w14:textId="77777777" w:rsidR="00D36ACB" w:rsidRDefault="00AA1AC5">
            <w:pPr>
              <w:pStyle w:val="TableParagraph"/>
              <w:spacing w:line="276" w:lineRule="auto"/>
              <w:ind w:left="261" w:right="251"/>
              <w:jc w:val="center"/>
              <w:rPr>
                <w:sz w:val="24"/>
              </w:rPr>
            </w:pPr>
            <w:r>
              <w:rPr>
                <w:sz w:val="24"/>
              </w:rPr>
              <w:t>Chloe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Guazzone Cindy Novella Fabi Cornejo</w:t>
            </w:r>
          </w:p>
        </w:tc>
        <w:tc>
          <w:tcPr>
            <w:tcW w:w="6480" w:type="dxa"/>
          </w:tcPr>
          <w:p w14:paraId="42AAAA78" w14:textId="77777777" w:rsidR="00D36ACB" w:rsidRDefault="00AA1AC5">
            <w:pPr>
              <w:pStyle w:val="TableParagraph"/>
              <w:numPr>
                <w:ilvl w:val="0"/>
                <w:numId w:val="5"/>
              </w:numPr>
              <w:tabs>
                <w:tab w:val="left" w:pos="1192"/>
              </w:tabs>
              <w:spacing w:before="2"/>
              <w:ind w:left="1192"/>
              <w:rPr>
                <w:sz w:val="24"/>
              </w:rPr>
            </w:pPr>
            <w:r>
              <w:rPr>
                <w:sz w:val="24"/>
              </w:rPr>
              <w:t xml:space="preserve">Reports given, </w:t>
            </w:r>
            <w:r>
              <w:rPr>
                <w:spacing w:val="-2"/>
                <w:sz w:val="24"/>
              </w:rPr>
              <w:t>discussion</w:t>
            </w:r>
          </w:p>
        </w:tc>
      </w:tr>
      <w:tr w:rsidR="00D36ACB" w14:paraId="246FB517" w14:textId="77777777">
        <w:trPr>
          <w:trHeight w:val="634"/>
        </w:trPr>
        <w:tc>
          <w:tcPr>
            <w:tcW w:w="1530" w:type="dxa"/>
          </w:tcPr>
          <w:p w14:paraId="3719E75E" w14:textId="77777777" w:rsidR="00D36ACB" w:rsidRDefault="00AA1AC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6:30-</w:t>
            </w:r>
            <w:r>
              <w:rPr>
                <w:spacing w:val="-4"/>
                <w:sz w:val="24"/>
              </w:rPr>
              <w:t>6:45</w:t>
            </w:r>
          </w:p>
        </w:tc>
        <w:tc>
          <w:tcPr>
            <w:tcW w:w="2880" w:type="dxa"/>
          </w:tcPr>
          <w:p w14:paraId="77CDCD92" w14:textId="77777777" w:rsidR="00D36ACB" w:rsidRDefault="00AA1AC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Board </w:t>
            </w:r>
            <w:r>
              <w:rPr>
                <w:b/>
                <w:spacing w:val="-2"/>
                <w:sz w:val="24"/>
              </w:rPr>
              <w:t>Committee</w:t>
            </w:r>
          </w:p>
          <w:p w14:paraId="2D5464BC" w14:textId="77777777" w:rsidR="00D36ACB" w:rsidRDefault="00AA1AC5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Reports</w:t>
            </w:r>
          </w:p>
        </w:tc>
        <w:tc>
          <w:tcPr>
            <w:tcW w:w="2430" w:type="dxa"/>
          </w:tcPr>
          <w:p w14:paraId="19A93C2B" w14:textId="77777777" w:rsidR="00D36ACB" w:rsidRDefault="00D36A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0" w:type="dxa"/>
          </w:tcPr>
          <w:p w14:paraId="0C75F61F" w14:textId="77777777" w:rsidR="00D36ACB" w:rsidRDefault="00D36ACB">
            <w:pPr>
              <w:pStyle w:val="TableParagraph"/>
              <w:rPr>
                <w:rFonts w:ascii="Times New Roman"/>
              </w:rPr>
            </w:pPr>
          </w:p>
        </w:tc>
      </w:tr>
    </w:tbl>
    <w:p w14:paraId="6C83052D" w14:textId="77777777" w:rsidR="00D36ACB" w:rsidRDefault="00D36ACB">
      <w:pPr>
        <w:rPr>
          <w:rFonts w:ascii="Times New Roman"/>
        </w:rPr>
        <w:sectPr w:rsidR="00D36ACB">
          <w:type w:val="continuous"/>
          <w:pgSz w:w="15840" w:h="12240" w:orient="landscape"/>
          <w:pgMar w:top="1360" w:right="1080" w:bottom="280" w:left="1200" w:header="720" w:footer="720" w:gutter="0"/>
          <w:cols w:space="720"/>
        </w:sectPr>
      </w:pPr>
    </w:p>
    <w:p w14:paraId="796A76AC" w14:textId="77777777" w:rsidR="00D36ACB" w:rsidRDefault="00D36ACB">
      <w:pPr>
        <w:spacing w:before="9"/>
        <w:rPr>
          <w:b/>
          <w:sz w:val="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2880"/>
        <w:gridCol w:w="2430"/>
        <w:gridCol w:w="6480"/>
      </w:tblGrid>
      <w:tr w:rsidR="00D36ACB" w14:paraId="5890897B" w14:textId="77777777" w:rsidTr="00D34E76">
        <w:trPr>
          <w:trHeight w:val="1112"/>
        </w:trPr>
        <w:tc>
          <w:tcPr>
            <w:tcW w:w="1530" w:type="dxa"/>
          </w:tcPr>
          <w:p w14:paraId="045790E9" w14:textId="77777777" w:rsidR="00D36ACB" w:rsidRDefault="00D36A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2E5EE7D4" w14:textId="77777777" w:rsidR="00D36ACB" w:rsidRDefault="00AA1AC5">
            <w:pPr>
              <w:pStyle w:val="TableParagraph"/>
              <w:spacing w:line="271" w:lineRule="exact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Finance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2430" w:type="dxa"/>
          </w:tcPr>
          <w:p w14:paraId="09F077CD" w14:textId="77777777" w:rsidR="00D36ACB" w:rsidRDefault="00AA1AC5">
            <w:pPr>
              <w:pStyle w:val="TableParagraph"/>
              <w:spacing w:line="271" w:lineRule="exact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Eric </w:t>
            </w:r>
            <w:r>
              <w:rPr>
                <w:spacing w:val="-2"/>
                <w:sz w:val="24"/>
              </w:rPr>
              <w:t>Labowitz</w:t>
            </w:r>
          </w:p>
        </w:tc>
        <w:tc>
          <w:tcPr>
            <w:tcW w:w="6480" w:type="dxa"/>
          </w:tcPr>
          <w:p w14:paraId="6930A765" w14:textId="0DC541C7" w:rsidR="00D36ACB" w:rsidRDefault="00AA1AC5" w:rsidP="005B7D3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73" w:lineRule="auto"/>
              <w:ind w:right="494"/>
              <w:rPr>
                <w:rFonts w:ascii="Symbol" w:hAnsi="Symbol"/>
                <w:sz w:val="24"/>
              </w:rPr>
            </w:pPr>
            <w:r>
              <w:rPr>
                <w:b/>
                <w:sz w:val="24"/>
              </w:rPr>
              <w:t>Review,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discuss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approve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 w:rsidR="009E3623">
              <w:rPr>
                <w:sz w:val="24"/>
              </w:rPr>
              <w:t>June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 financial reports.</w:t>
            </w:r>
          </w:p>
          <w:p w14:paraId="5BDD6C4C" w14:textId="7B194A8A" w:rsidR="00D36ACB" w:rsidRDefault="00D36ACB" w:rsidP="00284A71">
            <w:pPr>
              <w:pStyle w:val="xxmsolistparagraph"/>
              <w:shd w:val="clear" w:color="auto" w:fill="FFFFFF"/>
              <w:spacing w:before="0" w:beforeAutospacing="0" w:after="0" w:afterAutospacing="0"/>
              <w:ind w:left="833"/>
            </w:pPr>
          </w:p>
        </w:tc>
      </w:tr>
      <w:tr w:rsidR="00D36ACB" w14:paraId="54B3F587" w14:textId="77777777">
        <w:trPr>
          <w:trHeight w:val="1190"/>
        </w:trPr>
        <w:tc>
          <w:tcPr>
            <w:tcW w:w="1530" w:type="dxa"/>
          </w:tcPr>
          <w:p w14:paraId="3BF726C6" w14:textId="77777777" w:rsidR="00D36ACB" w:rsidRDefault="00D36A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139753C6" w14:textId="77777777" w:rsidR="00D36ACB" w:rsidRDefault="00AA1AC5">
            <w:pPr>
              <w:pStyle w:val="TableParagraph"/>
              <w:spacing w:line="276" w:lineRule="auto"/>
              <w:ind w:left="738" w:firstLine="13"/>
              <w:rPr>
                <w:sz w:val="24"/>
              </w:rPr>
            </w:pPr>
            <w:r>
              <w:rPr>
                <w:spacing w:val="-2"/>
                <w:sz w:val="24"/>
              </w:rPr>
              <w:t>Performance Improvement</w:t>
            </w:r>
          </w:p>
        </w:tc>
        <w:tc>
          <w:tcPr>
            <w:tcW w:w="2430" w:type="dxa"/>
          </w:tcPr>
          <w:p w14:paraId="2F757E3D" w14:textId="77777777" w:rsidR="00D36ACB" w:rsidRDefault="00AA1AC5">
            <w:pPr>
              <w:pStyle w:val="TableParagraph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Mike </w:t>
            </w:r>
            <w:r>
              <w:rPr>
                <w:spacing w:val="-2"/>
                <w:sz w:val="24"/>
              </w:rPr>
              <w:t>Zaugg</w:t>
            </w:r>
          </w:p>
        </w:tc>
        <w:tc>
          <w:tcPr>
            <w:tcW w:w="6480" w:type="dxa"/>
          </w:tcPr>
          <w:p w14:paraId="38F2C673" w14:textId="0C4A0646" w:rsidR="00D36ACB" w:rsidRPr="005B7D35" w:rsidRDefault="00C115B4" w:rsidP="00C115B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rPr>
                <w:sz w:val="24"/>
                <w:szCs w:val="24"/>
              </w:rPr>
            </w:pPr>
            <w:r w:rsidRPr="005B7D35">
              <w:rPr>
                <w:color w:val="000000"/>
                <w:sz w:val="24"/>
                <w:szCs w:val="24"/>
              </w:rPr>
              <w:t>Incident: Inappropriate patient</w:t>
            </w:r>
            <w:r w:rsidR="002626AD">
              <w:rPr>
                <w:color w:val="000000"/>
                <w:sz w:val="24"/>
                <w:szCs w:val="24"/>
              </w:rPr>
              <w:t xml:space="preserve"> and employee injury</w:t>
            </w:r>
          </w:p>
        </w:tc>
      </w:tr>
      <w:tr w:rsidR="00D36ACB" w14:paraId="62F633DE" w14:textId="77777777">
        <w:trPr>
          <w:trHeight w:val="952"/>
        </w:trPr>
        <w:tc>
          <w:tcPr>
            <w:tcW w:w="1530" w:type="dxa"/>
          </w:tcPr>
          <w:p w14:paraId="16DF2E63" w14:textId="77777777" w:rsidR="00D36ACB" w:rsidRDefault="00D36A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0B03467D" w14:textId="77777777" w:rsidR="00D36ACB" w:rsidRDefault="00AA1AC5">
            <w:pPr>
              <w:pStyle w:val="TableParagraph"/>
              <w:spacing w:line="276" w:lineRule="auto"/>
              <w:ind w:left="858" w:hanging="708"/>
              <w:rPr>
                <w:sz w:val="24"/>
              </w:rPr>
            </w:pPr>
            <w:r>
              <w:rPr>
                <w:sz w:val="24"/>
              </w:rPr>
              <w:t>Outreach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Marketing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2430" w:type="dxa"/>
          </w:tcPr>
          <w:p w14:paraId="17B3D792" w14:textId="77777777" w:rsidR="00D36ACB" w:rsidRDefault="00AA1AC5">
            <w:pPr>
              <w:pStyle w:val="TableParagraph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Kathy </w:t>
            </w:r>
            <w:r>
              <w:rPr>
                <w:spacing w:val="-5"/>
                <w:sz w:val="24"/>
              </w:rPr>
              <w:t>Cox</w:t>
            </w:r>
          </w:p>
        </w:tc>
        <w:tc>
          <w:tcPr>
            <w:tcW w:w="6480" w:type="dxa"/>
          </w:tcPr>
          <w:p w14:paraId="6961AB51" w14:textId="77777777" w:rsidR="00D36ACB" w:rsidRDefault="00D36A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6ACB" w14:paraId="4802637D" w14:textId="77777777">
        <w:trPr>
          <w:trHeight w:val="763"/>
        </w:trPr>
        <w:tc>
          <w:tcPr>
            <w:tcW w:w="1530" w:type="dxa"/>
          </w:tcPr>
          <w:p w14:paraId="1A30A5A4" w14:textId="77777777" w:rsidR="00D36ACB" w:rsidRDefault="00D36A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574F3DD2" w14:textId="77777777" w:rsidR="00D36ACB" w:rsidRDefault="00AA1AC5">
            <w:pPr>
              <w:pStyle w:val="TableParagraph"/>
              <w:spacing w:line="276" w:lineRule="auto"/>
              <w:ind w:left="785" w:hanging="641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Governance</w:t>
            </w:r>
          </w:p>
        </w:tc>
        <w:tc>
          <w:tcPr>
            <w:tcW w:w="2430" w:type="dxa"/>
          </w:tcPr>
          <w:p w14:paraId="160398CD" w14:textId="77777777" w:rsidR="00D36ACB" w:rsidRDefault="00D36A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0" w:type="dxa"/>
          </w:tcPr>
          <w:p w14:paraId="2309BF73" w14:textId="77777777" w:rsidR="00D36ACB" w:rsidRDefault="00D36A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6ACB" w14:paraId="30F7F3AA" w14:textId="77777777">
        <w:trPr>
          <w:trHeight w:val="338"/>
        </w:trPr>
        <w:tc>
          <w:tcPr>
            <w:tcW w:w="1530" w:type="dxa"/>
          </w:tcPr>
          <w:p w14:paraId="1EAF7B8B" w14:textId="77777777" w:rsidR="00D36ACB" w:rsidRDefault="00D36A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4D2341C3" w14:textId="77777777" w:rsidR="00D36ACB" w:rsidRDefault="00AA1AC5">
            <w:pPr>
              <w:pStyle w:val="TableParagraph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Executive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2430" w:type="dxa"/>
          </w:tcPr>
          <w:p w14:paraId="5C9EAD81" w14:textId="77777777" w:rsidR="00D36ACB" w:rsidRDefault="00AA1AC5">
            <w:pPr>
              <w:pStyle w:val="TableParagraph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Ric </w:t>
            </w:r>
            <w:r>
              <w:rPr>
                <w:spacing w:val="-2"/>
                <w:sz w:val="24"/>
              </w:rPr>
              <w:t>Bonner</w:t>
            </w:r>
          </w:p>
        </w:tc>
        <w:tc>
          <w:tcPr>
            <w:tcW w:w="6480" w:type="dxa"/>
          </w:tcPr>
          <w:p w14:paraId="4E731BA2" w14:textId="77777777" w:rsidR="00D36ACB" w:rsidRDefault="00AA1AC5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2"/>
              <w:ind w:left="832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activity</w:t>
            </w:r>
          </w:p>
        </w:tc>
      </w:tr>
      <w:tr w:rsidR="00D36ACB" w14:paraId="2049930E" w14:textId="77777777" w:rsidTr="00D34E76">
        <w:trPr>
          <w:trHeight w:val="932"/>
        </w:trPr>
        <w:tc>
          <w:tcPr>
            <w:tcW w:w="1530" w:type="dxa"/>
          </w:tcPr>
          <w:p w14:paraId="334B841F" w14:textId="77777777" w:rsidR="00D36ACB" w:rsidRDefault="00AA1AC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6:45-</w:t>
            </w:r>
            <w:r>
              <w:rPr>
                <w:spacing w:val="-4"/>
                <w:sz w:val="24"/>
              </w:rPr>
              <w:t>6:55</w:t>
            </w:r>
          </w:p>
        </w:tc>
        <w:tc>
          <w:tcPr>
            <w:tcW w:w="2880" w:type="dxa"/>
          </w:tcPr>
          <w:p w14:paraId="7318580D" w14:textId="77777777" w:rsidR="00D36ACB" w:rsidRDefault="00AA1AC5">
            <w:pPr>
              <w:pStyle w:val="TableParagraph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New </w:t>
            </w:r>
            <w:r>
              <w:rPr>
                <w:b/>
                <w:spacing w:val="-2"/>
                <w:sz w:val="24"/>
              </w:rPr>
              <w:t>Business</w:t>
            </w:r>
          </w:p>
        </w:tc>
        <w:tc>
          <w:tcPr>
            <w:tcW w:w="2430" w:type="dxa"/>
          </w:tcPr>
          <w:p w14:paraId="07F6CCCF" w14:textId="77777777" w:rsidR="00D36ACB" w:rsidRDefault="00AA1AC5">
            <w:pPr>
              <w:pStyle w:val="TableParagraph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Fabiola </w:t>
            </w:r>
            <w:r>
              <w:rPr>
                <w:spacing w:val="-2"/>
                <w:sz w:val="24"/>
              </w:rPr>
              <w:t>Cornejo</w:t>
            </w:r>
          </w:p>
        </w:tc>
        <w:tc>
          <w:tcPr>
            <w:tcW w:w="6480" w:type="dxa"/>
          </w:tcPr>
          <w:p w14:paraId="6624F3E4" w14:textId="52F96CEA" w:rsidR="00B031E5" w:rsidRPr="00B031E5" w:rsidRDefault="00B031E5" w:rsidP="00B031E5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rPr>
                <w:rFonts w:ascii="ArialMT" w:eastAsiaTheme="minorHAnsi" w:hAnsi="ArialMT" w:cs="ArialMT"/>
                <w:sz w:val="24"/>
                <w:szCs w:val="24"/>
              </w:rPr>
            </w:pPr>
            <w:proofErr w:type="gramStart"/>
            <w:r w:rsidRPr="00B031E5">
              <w:rPr>
                <w:rFonts w:ascii="Arial-BoldMT" w:eastAsiaTheme="minorHAnsi" w:hAnsi="Arial-BoldMT" w:cs="Arial-BoldMT"/>
                <w:b/>
                <w:bCs/>
                <w:sz w:val="24"/>
                <w:szCs w:val="24"/>
              </w:rPr>
              <w:t>Review</w:t>
            </w:r>
            <w:proofErr w:type="gramEnd"/>
            <w:r w:rsidRPr="00B031E5">
              <w:rPr>
                <w:rFonts w:ascii="Arial-BoldMT" w:eastAsiaTheme="minorHAnsi" w:hAnsi="Arial-BoldMT" w:cs="Arial-BoldMT"/>
                <w:b/>
                <w:bCs/>
                <w:sz w:val="24"/>
                <w:szCs w:val="24"/>
              </w:rPr>
              <w:t xml:space="preserve"> the</w:t>
            </w:r>
            <w:r w:rsidR="00B16F98">
              <w:rPr>
                <w:rFonts w:ascii="Arial-BoldMT" w:eastAsiaTheme="minorHAnsi" w:hAnsi="Arial-BoldMT" w:cs="Arial-BoldMT"/>
                <w:b/>
                <w:bCs/>
                <w:sz w:val="24"/>
                <w:szCs w:val="24"/>
              </w:rPr>
              <w:t xml:space="preserve"> </w:t>
            </w:r>
            <w:r w:rsidR="00B16F98" w:rsidRPr="00B16F98">
              <w:rPr>
                <w:rStyle w:val="normaltextrun"/>
                <w:rFonts w:ascii="Aptos" w:hAnsi="Aptos"/>
                <w:color w:val="000000"/>
                <w:sz w:val="24"/>
                <w:szCs w:val="24"/>
                <w:bdr w:val="none" w:sz="0" w:space="0" w:color="auto" w:frame="1"/>
              </w:rPr>
              <w:t>Addendums</w:t>
            </w:r>
            <w:r>
              <w:rPr>
                <w:rFonts w:ascii="Arial-BoldMT" w:eastAsiaTheme="minorHAnsi" w:hAnsi="Arial-BoldMT" w:cs="Arial-BoldMT"/>
                <w:sz w:val="24"/>
                <w:szCs w:val="24"/>
              </w:rPr>
              <w:t xml:space="preserve"> to the</w:t>
            </w:r>
            <w:r w:rsidRPr="00B031E5">
              <w:rPr>
                <w:rFonts w:ascii="Arial-BoldMT" w:eastAsiaTheme="minorHAnsi" w:hAnsi="Arial-BoldMT" w:cs="Arial-BoldMT"/>
                <w:b/>
                <w:bCs/>
                <w:sz w:val="24"/>
                <w:szCs w:val="24"/>
              </w:rPr>
              <w:t xml:space="preserve"> </w:t>
            </w:r>
            <w:r w:rsidRPr="00B031E5">
              <w:rPr>
                <w:rFonts w:ascii="ArialMT" w:eastAsiaTheme="minorHAnsi" w:hAnsi="ArialMT" w:cs="ArialMT"/>
                <w:sz w:val="24"/>
                <w:szCs w:val="24"/>
              </w:rPr>
              <w:t>Employee handbook</w:t>
            </w:r>
          </w:p>
          <w:p w14:paraId="6350729B" w14:textId="6AD7EB7B" w:rsidR="00D36ACB" w:rsidRDefault="00D36ACB" w:rsidP="00B031E5">
            <w:pPr>
              <w:pStyle w:val="TableParagraph"/>
              <w:tabs>
                <w:tab w:val="left" w:pos="832"/>
              </w:tabs>
              <w:spacing w:before="2" w:line="273" w:lineRule="auto"/>
              <w:ind w:left="832" w:right="103"/>
              <w:rPr>
                <w:rFonts w:ascii="Symbol" w:hAnsi="Symbol"/>
              </w:rPr>
            </w:pPr>
          </w:p>
        </w:tc>
      </w:tr>
      <w:tr w:rsidR="00D36ACB" w14:paraId="055370F5" w14:textId="77777777">
        <w:trPr>
          <w:trHeight w:val="317"/>
        </w:trPr>
        <w:tc>
          <w:tcPr>
            <w:tcW w:w="1530" w:type="dxa"/>
          </w:tcPr>
          <w:p w14:paraId="419B4565" w14:textId="77777777" w:rsidR="00D36ACB" w:rsidRDefault="00D36A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7CC20E34" w14:textId="77777777" w:rsidR="00D36ACB" w:rsidRDefault="00AA1AC5">
            <w:pPr>
              <w:pStyle w:val="TableParagraph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Public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  <w:tc>
          <w:tcPr>
            <w:tcW w:w="2430" w:type="dxa"/>
          </w:tcPr>
          <w:p w14:paraId="3BA7CAEA" w14:textId="77777777" w:rsidR="00D36ACB" w:rsidRDefault="00D36A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0" w:type="dxa"/>
          </w:tcPr>
          <w:p w14:paraId="2F204DBF" w14:textId="77777777" w:rsidR="00D36ACB" w:rsidRDefault="00AA1AC5">
            <w:pPr>
              <w:pStyle w:val="TableParagraph"/>
              <w:ind w:left="1871"/>
              <w:rPr>
                <w:sz w:val="24"/>
              </w:rPr>
            </w:pPr>
            <w:r>
              <w:rPr>
                <w:sz w:val="24"/>
              </w:rPr>
              <w:t xml:space="preserve">Receive public </w:t>
            </w:r>
            <w:r>
              <w:rPr>
                <w:spacing w:val="-2"/>
                <w:sz w:val="24"/>
              </w:rPr>
              <w:t>comments</w:t>
            </w:r>
          </w:p>
        </w:tc>
      </w:tr>
      <w:tr w:rsidR="00D34E76" w14:paraId="3A4B6B30" w14:textId="77777777">
        <w:trPr>
          <w:trHeight w:val="952"/>
        </w:trPr>
        <w:tc>
          <w:tcPr>
            <w:tcW w:w="1530" w:type="dxa"/>
          </w:tcPr>
          <w:p w14:paraId="09B50FC4" w14:textId="77777777" w:rsidR="00D34E76" w:rsidRDefault="00D34E76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2880" w:type="dxa"/>
          </w:tcPr>
          <w:p w14:paraId="022A9019" w14:textId="45A313BC" w:rsidR="00D34E76" w:rsidRDefault="00D34E76">
            <w:pPr>
              <w:pStyle w:val="TableParagraph"/>
              <w:ind w:left="478" w:hanging="54"/>
              <w:rPr>
                <w:b/>
                <w:sz w:val="24"/>
              </w:rPr>
            </w:pPr>
            <w:r>
              <w:rPr>
                <w:b/>
                <w:sz w:val="24"/>
              </w:rPr>
              <w:t>Closed Session</w:t>
            </w:r>
          </w:p>
        </w:tc>
        <w:tc>
          <w:tcPr>
            <w:tcW w:w="2430" w:type="dxa"/>
          </w:tcPr>
          <w:p w14:paraId="35E6C3E8" w14:textId="53029039" w:rsidR="00D34E76" w:rsidRPr="00D34E76" w:rsidRDefault="00D34E76" w:rsidP="00D34E76">
            <w:pPr>
              <w:pStyle w:val="TableParagraph"/>
              <w:jc w:val="center"/>
              <w:rPr>
                <w:sz w:val="24"/>
              </w:rPr>
            </w:pPr>
            <w:r w:rsidRPr="00D34E76">
              <w:rPr>
                <w:sz w:val="24"/>
              </w:rPr>
              <w:t>Chloe Guazzone</w:t>
            </w:r>
          </w:p>
        </w:tc>
        <w:tc>
          <w:tcPr>
            <w:tcW w:w="6480" w:type="dxa"/>
          </w:tcPr>
          <w:p w14:paraId="70F6774B" w14:textId="77777777" w:rsidR="00D34E76" w:rsidRDefault="00D34E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6ACB" w14:paraId="61898D5B" w14:textId="77777777">
        <w:trPr>
          <w:trHeight w:val="952"/>
        </w:trPr>
        <w:tc>
          <w:tcPr>
            <w:tcW w:w="1530" w:type="dxa"/>
          </w:tcPr>
          <w:p w14:paraId="6D210EF0" w14:textId="77777777" w:rsidR="00D36ACB" w:rsidRDefault="00AA1AC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6:55-</w:t>
            </w:r>
            <w:r>
              <w:rPr>
                <w:spacing w:val="-4"/>
                <w:sz w:val="24"/>
              </w:rPr>
              <w:t>7:00</w:t>
            </w:r>
          </w:p>
        </w:tc>
        <w:tc>
          <w:tcPr>
            <w:tcW w:w="2880" w:type="dxa"/>
          </w:tcPr>
          <w:p w14:paraId="28470646" w14:textId="77777777" w:rsidR="00D36ACB" w:rsidRDefault="00AA1AC5">
            <w:pPr>
              <w:pStyle w:val="TableParagraph"/>
              <w:ind w:left="478" w:hanging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Items of </w:t>
            </w:r>
            <w:r>
              <w:rPr>
                <w:b/>
                <w:spacing w:val="-2"/>
                <w:sz w:val="24"/>
              </w:rPr>
              <w:t>Concern/</w:t>
            </w:r>
          </w:p>
          <w:p w14:paraId="47C87349" w14:textId="77777777" w:rsidR="00D36ACB" w:rsidRDefault="00AA1AC5">
            <w:pPr>
              <w:pStyle w:val="TableParagraph"/>
              <w:spacing w:before="7" w:line="310" w:lineRule="atLeast"/>
              <w:ind w:left="912" w:hanging="434"/>
              <w:rPr>
                <w:b/>
                <w:sz w:val="24"/>
              </w:rPr>
            </w:pPr>
            <w:r>
              <w:rPr>
                <w:b/>
                <w:sz w:val="24"/>
              </w:rPr>
              <w:t>Interest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Board </w:t>
            </w:r>
            <w:r>
              <w:rPr>
                <w:b/>
                <w:spacing w:val="-2"/>
                <w:sz w:val="24"/>
              </w:rPr>
              <w:t>Members</w:t>
            </w:r>
          </w:p>
        </w:tc>
        <w:tc>
          <w:tcPr>
            <w:tcW w:w="2430" w:type="dxa"/>
          </w:tcPr>
          <w:p w14:paraId="6FFB98C6" w14:textId="77777777" w:rsidR="00D36ACB" w:rsidRDefault="00D36A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0" w:type="dxa"/>
          </w:tcPr>
          <w:p w14:paraId="2220DB4B" w14:textId="77777777" w:rsidR="00D36ACB" w:rsidRDefault="00D36A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500D657" w14:textId="77777777" w:rsidR="00D36ACB" w:rsidRDefault="00D36ACB">
      <w:pPr>
        <w:rPr>
          <w:rFonts w:ascii="Times New Roman"/>
          <w:sz w:val="24"/>
        </w:rPr>
        <w:sectPr w:rsidR="00D36ACB">
          <w:pgSz w:w="15840" w:h="12240" w:orient="landscape"/>
          <w:pgMar w:top="1380" w:right="1080" w:bottom="280" w:left="1200" w:header="720" w:footer="720" w:gutter="0"/>
          <w:cols w:space="720"/>
        </w:sectPr>
      </w:pPr>
    </w:p>
    <w:p w14:paraId="3C2BB23B" w14:textId="77777777" w:rsidR="00D36ACB" w:rsidRDefault="00D36ACB">
      <w:pPr>
        <w:spacing w:before="9"/>
        <w:rPr>
          <w:b/>
          <w:sz w:val="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2880"/>
        <w:gridCol w:w="2430"/>
        <w:gridCol w:w="6480"/>
      </w:tblGrid>
      <w:tr w:rsidR="00D36ACB" w14:paraId="0677399C" w14:textId="77777777">
        <w:trPr>
          <w:trHeight w:val="952"/>
        </w:trPr>
        <w:tc>
          <w:tcPr>
            <w:tcW w:w="1530" w:type="dxa"/>
          </w:tcPr>
          <w:p w14:paraId="73614730" w14:textId="77777777" w:rsidR="00D36ACB" w:rsidRDefault="00AA1AC5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7:00</w:t>
            </w:r>
          </w:p>
        </w:tc>
        <w:tc>
          <w:tcPr>
            <w:tcW w:w="2880" w:type="dxa"/>
          </w:tcPr>
          <w:p w14:paraId="75F500C2" w14:textId="77777777" w:rsidR="00D36ACB" w:rsidRDefault="00AA1AC5">
            <w:pPr>
              <w:pStyle w:val="TableParagraph"/>
              <w:spacing w:line="271" w:lineRule="exact"/>
              <w:ind w:left="758"/>
              <w:rPr>
                <w:sz w:val="24"/>
              </w:rPr>
            </w:pPr>
            <w:r>
              <w:rPr>
                <w:spacing w:val="-2"/>
                <w:sz w:val="24"/>
              </w:rPr>
              <w:t>Adjournment</w:t>
            </w:r>
          </w:p>
        </w:tc>
        <w:tc>
          <w:tcPr>
            <w:tcW w:w="2430" w:type="dxa"/>
          </w:tcPr>
          <w:p w14:paraId="532B0A49" w14:textId="77777777" w:rsidR="00D36ACB" w:rsidRDefault="00D36A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0" w:type="dxa"/>
          </w:tcPr>
          <w:p w14:paraId="35367D71" w14:textId="77777777" w:rsidR="00D36ACB" w:rsidRDefault="00AA1AC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Meeting </w:t>
            </w:r>
            <w:r>
              <w:rPr>
                <w:spacing w:val="-2"/>
                <w:sz w:val="24"/>
              </w:rPr>
              <w:t>adjourned.</w:t>
            </w:r>
          </w:p>
        </w:tc>
      </w:tr>
    </w:tbl>
    <w:p w14:paraId="26E9DC2E" w14:textId="641E227A" w:rsidR="00D36ACB" w:rsidRDefault="00AA1AC5">
      <w:pPr>
        <w:ind w:left="240"/>
        <w:rPr>
          <w:sz w:val="24"/>
        </w:rPr>
      </w:pPr>
      <w:r>
        <w:rPr>
          <w:sz w:val="24"/>
        </w:rPr>
        <w:t>Next</w:t>
      </w:r>
      <w:r>
        <w:rPr>
          <w:spacing w:val="-16"/>
          <w:sz w:val="24"/>
        </w:rPr>
        <w:t xml:space="preserve"> </w:t>
      </w:r>
      <w:r>
        <w:rPr>
          <w:sz w:val="24"/>
        </w:rPr>
        <w:t>AVHC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Thursday,</w:t>
      </w:r>
      <w:r>
        <w:rPr>
          <w:spacing w:val="-2"/>
          <w:sz w:val="24"/>
        </w:rPr>
        <w:t xml:space="preserve"> </w:t>
      </w:r>
      <w:r w:rsidR="00EF3162">
        <w:rPr>
          <w:sz w:val="24"/>
        </w:rPr>
        <w:t xml:space="preserve">September 4, </w:t>
      </w:r>
      <w:r w:rsidR="009E3623">
        <w:rPr>
          <w:sz w:val="24"/>
        </w:rPr>
        <w:t>2025,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p.m.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74B0A7A0" w14:textId="13917EE8" w:rsidR="00D36ACB" w:rsidRDefault="009E3623">
      <w:pPr>
        <w:spacing w:before="241"/>
        <w:ind w:right="118"/>
        <w:jc w:val="center"/>
        <w:rPr>
          <w:sz w:val="24"/>
        </w:rPr>
      </w:pPr>
      <w:r>
        <w:rPr>
          <w:spacing w:val="-2"/>
          <w:sz w:val="24"/>
        </w:rPr>
        <w:t>Rev. (</w:t>
      </w:r>
      <w:r w:rsidR="00EF3162">
        <w:rPr>
          <w:spacing w:val="-2"/>
          <w:sz w:val="24"/>
        </w:rPr>
        <w:t>8</w:t>
      </w:r>
      <w:r w:rsidR="00AA1AC5">
        <w:rPr>
          <w:spacing w:val="-2"/>
          <w:sz w:val="24"/>
        </w:rPr>
        <w:t>-</w:t>
      </w:r>
      <w:r w:rsidR="00EF3162">
        <w:rPr>
          <w:spacing w:val="-2"/>
          <w:sz w:val="24"/>
        </w:rPr>
        <w:t>0</w:t>
      </w:r>
      <w:r w:rsidR="00D34E76">
        <w:rPr>
          <w:spacing w:val="-2"/>
          <w:sz w:val="24"/>
        </w:rPr>
        <w:t>4</w:t>
      </w:r>
      <w:r w:rsidR="00AA1AC5">
        <w:rPr>
          <w:spacing w:val="-2"/>
          <w:sz w:val="24"/>
        </w:rPr>
        <w:t>-</w:t>
      </w:r>
      <w:r w:rsidR="00AA1AC5">
        <w:rPr>
          <w:spacing w:val="-5"/>
          <w:sz w:val="24"/>
        </w:rPr>
        <w:t>25)</w:t>
      </w:r>
    </w:p>
    <w:sectPr w:rsidR="00D36ACB">
      <w:pgSz w:w="15840" w:h="12240" w:orient="landscape"/>
      <w:pgMar w:top="1380" w:right="10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7D0"/>
    <w:multiLevelType w:val="hybridMultilevel"/>
    <w:tmpl w:val="42C04D40"/>
    <w:lvl w:ilvl="0" w:tplc="1AC0BAEA">
      <w:numFmt w:val="bullet"/>
      <w:lvlText w:val=""/>
      <w:lvlJc w:val="left"/>
      <w:pPr>
        <w:ind w:left="833" w:hanging="257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2141FE0">
      <w:numFmt w:val="bullet"/>
      <w:lvlText w:val="•"/>
      <w:lvlJc w:val="left"/>
      <w:pPr>
        <w:ind w:left="1403" w:hanging="257"/>
      </w:pPr>
      <w:rPr>
        <w:rFonts w:hint="default"/>
        <w:lang w:val="en-US" w:eastAsia="en-US" w:bidi="ar-SA"/>
      </w:rPr>
    </w:lvl>
    <w:lvl w:ilvl="2" w:tplc="52FAA620">
      <w:numFmt w:val="bullet"/>
      <w:lvlText w:val="•"/>
      <w:lvlJc w:val="left"/>
      <w:pPr>
        <w:ind w:left="1966" w:hanging="257"/>
      </w:pPr>
      <w:rPr>
        <w:rFonts w:hint="default"/>
        <w:lang w:val="en-US" w:eastAsia="en-US" w:bidi="ar-SA"/>
      </w:rPr>
    </w:lvl>
    <w:lvl w:ilvl="3" w:tplc="BE26341C">
      <w:numFmt w:val="bullet"/>
      <w:lvlText w:val="•"/>
      <w:lvlJc w:val="left"/>
      <w:pPr>
        <w:ind w:left="2529" w:hanging="257"/>
      </w:pPr>
      <w:rPr>
        <w:rFonts w:hint="default"/>
        <w:lang w:val="en-US" w:eastAsia="en-US" w:bidi="ar-SA"/>
      </w:rPr>
    </w:lvl>
    <w:lvl w:ilvl="4" w:tplc="814473E4">
      <w:numFmt w:val="bullet"/>
      <w:lvlText w:val="•"/>
      <w:lvlJc w:val="left"/>
      <w:pPr>
        <w:ind w:left="3092" w:hanging="257"/>
      </w:pPr>
      <w:rPr>
        <w:rFonts w:hint="default"/>
        <w:lang w:val="en-US" w:eastAsia="en-US" w:bidi="ar-SA"/>
      </w:rPr>
    </w:lvl>
    <w:lvl w:ilvl="5" w:tplc="5FEC4506">
      <w:numFmt w:val="bullet"/>
      <w:lvlText w:val="•"/>
      <w:lvlJc w:val="left"/>
      <w:pPr>
        <w:ind w:left="3655" w:hanging="257"/>
      </w:pPr>
      <w:rPr>
        <w:rFonts w:hint="default"/>
        <w:lang w:val="en-US" w:eastAsia="en-US" w:bidi="ar-SA"/>
      </w:rPr>
    </w:lvl>
    <w:lvl w:ilvl="6" w:tplc="66147CF6">
      <w:numFmt w:val="bullet"/>
      <w:lvlText w:val="•"/>
      <w:lvlJc w:val="left"/>
      <w:pPr>
        <w:ind w:left="4218" w:hanging="257"/>
      </w:pPr>
      <w:rPr>
        <w:rFonts w:hint="default"/>
        <w:lang w:val="en-US" w:eastAsia="en-US" w:bidi="ar-SA"/>
      </w:rPr>
    </w:lvl>
    <w:lvl w:ilvl="7" w:tplc="8F2E727C">
      <w:numFmt w:val="bullet"/>
      <w:lvlText w:val="•"/>
      <w:lvlJc w:val="left"/>
      <w:pPr>
        <w:ind w:left="4781" w:hanging="257"/>
      </w:pPr>
      <w:rPr>
        <w:rFonts w:hint="default"/>
        <w:lang w:val="en-US" w:eastAsia="en-US" w:bidi="ar-SA"/>
      </w:rPr>
    </w:lvl>
    <w:lvl w:ilvl="8" w:tplc="92706F7A">
      <w:numFmt w:val="bullet"/>
      <w:lvlText w:val="•"/>
      <w:lvlJc w:val="left"/>
      <w:pPr>
        <w:ind w:left="5344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126A322D"/>
    <w:multiLevelType w:val="hybridMultilevel"/>
    <w:tmpl w:val="5E56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47D6"/>
    <w:multiLevelType w:val="hybridMultilevel"/>
    <w:tmpl w:val="5CE051AA"/>
    <w:lvl w:ilvl="0" w:tplc="4216AE4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7C670A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5B38F7E8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 w:tplc="3F3A011A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4" w:tplc="98768A0A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5" w:tplc="2B9C7AD4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6" w:tplc="9BA6972A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7" w:tplc="98DA66FE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8" w:tplc="B2FCE3C8"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D02BB0"/>
    <w:multiLevelType w:val="hybridMultilevel"/>
    <w:tmpl w:val="773E1BEE"/>
    <w:lvl w:ilvl="0" w:tplc="04090001">
      <w:start w:val="1"/>
      <w:numFmt w:val="bullet"/>
      <w:lvlText w:val=""/>
      <w:lvlJc w:val="left"/>
      <w:pPr>
        <w:ind w:left="2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4" w15:restartNumberingAfterBreak="0">
    <w:nsid w:val="3BD514E9"/>
    <w:multiLevelType w:val="hybridMultilevel"/>
    <w:tmpl w:val="A1408DD8"/>
    <w:lvl w:ilvl="0" w:tplc="01A6A88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AE0E70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2" w:tplc="2A78B3A2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3" w:tplc="037E5140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4" w:tplc="7ADE08C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5" w:tplc="1A3815B6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6" w:tplc="532634D2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7" w:tplc="B600C1EA">
      <w:numFmt w:val="bullet"/>
      <w:lvlText w:val="•"/>
      <w:lvlJc w:val="left"/>
      <w:pPr>
        <w:ind w:left="4781" w:hanging="360"/>
      </w:pPr>
      <w:rPr>
        <w:rFonts w:hint="default"/>
        <w:lang w:val="en-US" w:eastAsia="en-US" w:bidi="ar-SA"/>
      </w:rPr>
    </w:lvl>
    <w:lvl w:ilvl="8" w:tplc="B51C689A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2C23426"/>
    <w:multiLevelType w:val="hybridMultilevel"/>
    <w:tmpl w:val="BB92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82ED3"/>
    <w:multiLevelType w:val="hybridMultilevel"/>
    <w:tmpl w:val="90BAD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37EDA"/>
    <w:multiLevelType w:val="hybridMultilevel"/>
    <w:tmpl w:val="8AA6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B456B"/>
    <w:multiLevelType w:val="hybridMultilevel"/>
    <w:tmpl w:val="A3848878"/>
    <w:lvl w:ilvl="0" w:tplc="0816814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BDA9840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42424"/>
        <w:spacing w:val="0"/>
        <w:w w:val="100"/>
        <w:position w:val="2"/>
        <w:sz w:val="24"/>
        <w:szCs w:val="24"/>
        <w:lang w:val="en-US" w:eastAsia="en-US" w:bidi="ar-SA"/>
      </w:rPr>
    </w:lvl>
    <w:lvl w:ilvl="2" w:tplc="7D104188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3" w:tplc="73A4CF94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4" w:tplc="F15E232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5" w:tplc="F9B2DDD2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6" w:tplc="621C276A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7" w:tplc="518A97A2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8" w:tplc="B45A7DA0">
      <w:numFmt w:val="bullet"/>
      <w:lvlText w:val="•"/>
      <w:lvlJc w:val="left"/>
      <w:pPr>
        <w:ind w:left="537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CD336EE"/>
    <w:multiLevelType w:val="hybridMultilevel"/>
    <w:tmpl w:val="1360A478"/>
    <w:lvl w:ilvl="0" w:tplc="304E7A2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6DC9720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2" w:tplc="44A4BDA8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3" w:tplc="8F4E2EB2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4" w:tplc="E436951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5" w:tplc="82F09C24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6" w:tplc="76CA9782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7" w:tplc="C6065800">
      <w:numFmt w:val="bullet"/>
      <w:lvlText w:val="•"/>
      <w:lvlJc w:val="left"/>
      <w:pPr>
        <w:ind w:left="4781" w:hanging="360"/>
      </w:pPr>
      <w:rPr>
        <w:rFonts w:hint="default"/>
        <w:lang w:val="en-US" w:eastAsia="en-US" w:bidi="ar-SA"/>
      </w:rPr>
    </w:lvl>
    <w:lvl w:ilvl="8" w:tplc="724E9D50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</w:abstractNum>
  <w:num w:numId="1" w16cid:durableId="1854028126">
    <w:abstractNumId w:val="0"/>
  </w:num>
  <w:num w:numId="2" w16cid:durableId="220484342">
    <w:abstractNumId w:val="9"/>
  </w:num>
  <w:num w:numId="3" w16cid:durableId="1724136444">
    <w:abstractNumId w:val="4"/>
  </w:num>
  <w:num w:numId="4" w16cid:durableId="90053566">
    <w:abstractNumId w:val="8"/>
  </w:num>
  <w:num w:numId="5" w16cid:durableId="1280378300">
    <w:abstractNumId w:val="2"/>
  </w:num>
  <w:num w:numId="6" w16cid:durableId="2119174731">
    <w:abstractNumId w:val="5"/>
  </w:num>
  <w:num w:numId="7" w16cid:durableId="636834822">
    <w:abstractNumId w:val="1"/>
  </w:num>
  <w:num w:numId="8" w16cid:durableId="658728081">
    <w:abstractNumId w:val="7"/>
  </w:num>
  <w:num w:numId="9" w16cid:durableId="1930232412">
    <w:abstractNumId w:val="3"/>
  </w:num>
  <w:num w:numId="10" w16cid:durableId="1072040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6ACB"/>
    <w:rsid w:val="00224B5B"/>
    <w:rsid w:val="002626AD"/>
    <w:rsid w:val="00284A71"/>
    <w:rsid w:val="00316747"/>
    <w:rsid w:val="004A1611"/>
    <w:rsid w:val="00537205"/>
    <w:rsid w:val="005B7D35"/>
    <w:rsid w:val="007A0B87"/>
    <w:rsid w:val="007B55B2"/>
    <w:rsid w:val="009D54A4"/>
    <w:rsid w:val="009E3623"/>
    <w:rsid w:val="009F2BF9"/>
    <w:rsid w:val="00AA1AC5"/>
    <w:rsid w:val="00AD690D"/>
    <w:rsid w:val="00B031E5"/>
    <w:rsid w:val="00B07C6B"/>
    <w:rsid w:val="00B16F98"/>
    <w:rsid w:val="00B67C08"/>
    <w:rsid w:val="00B87CF5"/>
    <w:rsid w:val="00B9544C"/>
    <w:rsid w:val="00BC21D8"/>
    <w:rsid w:val="00C115B4"/>
    <w:rsid w:val="00C9587F"/>
    <w:rsid w:val="00CA3A41"/>
    <w:rsid w:val="00D34E76"/>
    <w:rsid w:val="00D36ACB"/>
    <w:rsid w:val="00DF6005"/>
    <w:rsid w:val="00EE5F8F"/>
    <w:rsid w:val="00EF3162"/>
    <w:rsid w:val="00F4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3E150"/>
  <w15:docId w15:val="{C3BCA88D-BA3A-44C2-BA4D-BEC4D0B7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xmsolistparagraph">
    <w:name w:val="x_x_msolistparagraph"/>
    <w:basedOn w:val="Normal"/>
    <w:rsid w:val="005B7D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6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Sherwood</cp:lastModifiedBy>
  <cp:revision>17</cp:revision>
  <dcterms:created xsi:type="dcterms:W3CDTF">2025-06-26T20:30:00Z</dcterms:created>
  <dcterms:modified xsi:type="dcterms:W3CDTF">2025-08-05T00:08:00Z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2025-04-28T00:00:00Z</vt:filetime>
  </property>
</Properties>
</file>