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4F5E1C73" w:rsidR="006C5560" w:rsidRPr="007A31EA" w:rsidRDefault="009019F3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Thursday, January 4, 2024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676D1F44" w:rsidR="006C5560" w:rsidRPr="007A31EA" w:rsidRDefault="008528B0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12CD90DA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January 4, 2024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7B31203B" w14:textId="77777777" w:rsidR="009776B1" w:rsidRPr="007A31EA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F4F80A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3C710A10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 xml:space="preserve">December </w:t>
            </w:r>
            <w:r w:rsidR="003E3FA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E3FA0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B181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51B46" w:rsidRPr="007A31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545C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5A7BDEED" w:rsidR="006C5560" w:rsidRDefault="003E3FA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09D" w14:textId="2D21ABBD" w:rsidR="009776B1" w:rsidRPr="007858A0" w:rsidRDefault="006B7289" w:rsidP="007858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 xml:space="preserve"> December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87493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4ECD9C96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5364" w14:textId="7979C93B" w:rsidR="00583E4E" w:rsidRPr="00E4339C" w:rsidRDefault="00E4339C" w:rsidP="00E4339C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>
              <w:rPr>
                <w:rFonts w:ascii="Arial" w:eastAsia="Arial" w:hAnsi="Arial" w:cs="Arial"/>
                <w:sz w:val="24"/>
                <w:szCs w:val="24"/>
              </w:rPr>
              <w:t>te Choice will be February, 2024 meeting</w:t>
            </w:r>
            <w:r w:rsidR="00583E4E">
              <w:rPr>
                <w:rFonts w:ascii="Segoe UI" w:hAnsi="Segoe UI" w:cs="Segoe UI"/>
                <w:color w:val="0C343D"/>
                <w:sz w:val="23"/>
                <w:szCs w:val="23"/>
                <w:shd w:val="clear" w:color="auto" w:fill="FFFFFF"/>
              </w:rPr>
              <w:t> </w:t>
            </w:r>
          </w:p>
          <w:p w14:paraId="2BF1CAA7" w14:textId="55D51391" w:rsidR="00583E4E" w:rsidRPr="00B54923" w:rsidRDefault="00583E4E" w:rsidP="00B54923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7661" w:rsidRPr="007A31EA" w14:paraId="0B84B2A6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D434" w14:textId="623E6E3A" w:rsidR="00EC7661" w:rsidRDefault="00EC7661" w:rsidP="00EC766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9840" w14:textId="651EF2E7" w:rsidR="00EC7661" w:rsidRPr="007A31EA" w:rsidRDefault="00EC7661" w:rsidP="00EC766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A4FF2">
              <w:rPr>
                <w:rFonts w:ascii="Arial" w:eastAsia="Arial" w:hAnsi="Arial" w:cs="Arial"/>
                <w:b/>
                <w:sz w:val="24"/>
                <w:szCs w:val="24"/>
              </w:rPr>
              <w:t>Annual Meeting of the Anderson Valley Health Center, Inc.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7C0F" w14:textId="101787F5" w:rsidR="00EC7661" w:rsidRDefault="00EC7661" w:rsidP="00EC766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00D4" w14:textId="77777777" w:rsidR="0046010A" w:rsidRDefault="00EC7661" w:rsidP="00F9721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6010A">
              <w:rPr>
                <w:rFonts w:ascii="Arial" w:eastAsia="Arial" w:hAnsi="Arial" w:cs="Arial"/>
                <w:sz w:val="24"/>
                <w:szCs w:val="24"/>
              </w:rPr>
              <w:t>Elect the following Board members to new three-year terms:</w:t>
            </w:r>
            <w:r w:rsidR="008B110B" w:rsidRPr="0046010A">
              <w:rPr>
                <w:rFonts w:ascii="Arial" w:eastAsia="Arial" w:hAnsi="Arial" w:cs="Arial"/>
                <w:sz w:val="24"/>
                <w:szCs w:val="24"/>
              </w:rPr>
              <w:t xml:space="preserve"> Clay Eubank</w:t>
            </w:r>
            <w:r w:rsidR="0046010A" w:rsidRPr="0046010A">
              <w:rPr>
                <w:rFonts w:ascii="Arial" w:eastAsia="Arial" w:hAnsi="Arial" w:cs="Arial"/>
                <w:sz w:val="24"/>
                <w:szCs w:val="24"/>
              </w:rPr>
              <w:t xml:space="preserve"> and Heidi Knott </w:t>
            </w:r>
          </w:p>
          <w:p w14:paraId="241B12DD" w14:textId="47FCBC1C" w:rsidR="00EC7661" w:rsidRPr="0046010A" w:rsidRDefault="00EC7661" w:rsidP="00F9721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6010A">
              <w:rPr>
                <w:rFonts w:ascii="Arial" w:eastAsia="Arial" w:hAnsi="Arial" w:cs="Arial"/>
                <w:sz w:val="24"/>
                <w:szCs w:val="24"/>
              </w:rPr>
              <w:t>Elect the following as officers of the AVHC, Inc. for one- year terms:</w:t>
            </w:r>
            <w:r w:rsidR="0046010A">
              <w:rPr>
                <w:rFonts w:ascii="Arial" w:eastAsia="Arial" w:hAnsi="Arial" w:cs="Arial"/>
                <w:sz w:val="24"/>
                <w:szCs w:val="24"/>
              </w:rPr>
              <w:t xml:space="preserve"> Bonner-Chairperson, Cox-Vice Chair, Knot</w:t>
            </w:r>
            <w:r w:rsidR="0055006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010A">
              <w:rPr>
                <w:rFonts w:ascii="Arial" w:eastAsia="Arial" w:hAnsi="Arial" w:cs="Arial"/>
                <w:sz w:val="24"/>
                <w:szCs w:val="24"/>
              </w:rPr>
              <w:t>-Secretary</w:t>
            </w:r>
            <w:r w:rsidR="00550067">
              <w:rPr>
                <w:rFonts w:ascii="Arial" w:eastAsia="Arial" w:hAnsi="Arial" w:cs="Arial"/>
                <w:sz w:val="24"/>
                <w:szCs w:val="24"/>
              </w:rPr>
              <w:t xml:space="preserve"> and Labowitz-Treasurer</w:t>
            </w:r>
          </w:p>
          <w:p w14:paraId="525B16C0" w14:textId="71C77028" w:rsidR="00EC7661" w:rsidRDefault="00EC7661" w:rsidP="00EC7661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026189F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5:</w:t>
            </w:r>
            <w:r w:rsidR="00CA1053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Pr="007858A0" w:rsidRDefault="009776B1" w:rsidP="007858A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4B5AE946" w:rsidR="009776B1" w:rsidRPr="003B690A" w:rsidRDefault="009776B1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November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2023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approve the </w:t>
            </w:r>
            <w:r w:rsidR="009019F3">
              <w:rPr>
                <w:rFonts w:ascii="Arial" w:eastAsia="Arial" w:hAnsi="Arial" w:cs="Arial"/>
                <w:b/>
                <w:sz w:val="24"/>
                <w:szCs w:val="24"/>
              </w:rPr>
              <w:t>November</w:t>
            </w:r>
            <w:r w:rsidR="00B756A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>2023 financial reports</w:t>
            </w:r>
            <w:r w:rsidRPr="00EC7BCA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17571C0A" w14:textId="0DF4AE80" w:rsidR="00992731" w:rsidRPr="007858A0" w:rsidRDefault="0099273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479E1DFB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2C3E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4B1D8D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1C901FBD" w14:textId="34079344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3A2B" w14:textId="76433D6C" w:rsidR="009776B1" w:rsidRPr="007858A0" w:rsidRDefault="00FA244D" w:rsidP="007858A0">
            <w:pPr>
              <w:pStyle w:val="ListParagraph"/>
              <w:numPr>
                <w:ilvl w:val="0"/>
                <w:numId w:val="34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Review, Discuss and Approve</w:t>
            </w:r>
            <w:r w:rsidR="00297FC7" w:rsidRPr="007858A0">
              <w:rPr>
                <w:rFonts w:ascii="Arial" w:eastAsia="Arial" w:hAnsi="Arial" w:cs="Arial"/>
                <w:sz w:val="24"/>
                <w:szCs w:val="24"/>
              </w:rPr>
              <w:t xml:space="preserve"> the Empanelment</w:t>
            </w:r>
            <w:r w:rsidRPr="007858A0">
              <w:rPr>
                <w:rFonts w:ascii="Arial" w:eastAsia="Arial" w:hAnsi="Arial" w:cs="Arial"/>
                <w:sz w:val="24"/>
                <w:szCs w:val="24"/>
              </w:rPr>
              <w:t xml:space="preserve"> Policy and Procedure</w:t>
            </w:r>
          </w:p>
          <w:p w14:paraId="7B535984" w14:textId="0E779A4C" w:rsidR="009776B1" w:rsidRPr="00115A33" w:rsidRDefault="009776B1" w:rsidP="009776B1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2D1418A" w:rsidR="009776B1" w:rsidRPr="00B10FDF" w:rsidRDefault="00B10FDF" w:rsidP="00B10FD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10FD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9776B1" w:rsidRPr="00B10FDF">
              <w:rPr>
                <w:rFonts w:ascii="Arial" w:eastAsia="Arial" w:hAnsi="Arial" w:cs="Arial"/>
                <w:sz w:val="24"/>
                <w:szCs w:val="24"/>
              </w:rPr>
              <w:t>eport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4501" w14:textId="7F3C55CE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Present members: </w:t>
            </w:r>
            <w:r w:rsidR="009776B1"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21A9743E" w14:textId="77777777" w:rsidR="00992731" w:rsidRDefault="0099273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35DA1755" w14:textId="77777777" w:rsidR="00B756AD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Heidi Knott</w:t>
            </w:r>
          </w:p>
          <w:p w14:paraId="3E364421" w14:textId="15320879" w:rsidR="00B756AD" w:rsidRPr="00D612E2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Clay Eubank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C4F" w14:textId="59477FDE" w:rsidR="004C244B" w:rsidRPr="00A6061F" w:rsidRDefault="00A6061F" w:rsidP="00A6061F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6061F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Small group discussion on board recruitment, board staff relationship and enlivening board meetings </w:t>
            </w: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7858A0" w:rsidRDefault="009776B1" w:rsidP="007858A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31CB54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20E" w14:textId="45517597" w:rsidR="009776B1" w:rsidRPr="007A31EA" w:rsidRDefault="009776B1" w:rsidP="00CB61E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4ADE" w14:textId="22C5C6E9" w:rsidR="00CB61E7" w:rsidRPr="007858A0" w:rsidRDefault="009019F3" w:rsidP="007858A0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B61E7">
              <w:rPr>
                <w:rFonts w:ascii="Arial" w:eastAsia="Arial" w:hAnsi="Arial" w:cs="Arial"/>
                <w:sz w:val="24"/>
                <w:szCs w:val="24"/>
              </w:rPr>
              <w:t>Strategic Plan Approval</w:t>
            </w:r>
          </w:p>
          <w:p w14:paraId="2DA9FBF5" w14:textId="77777777" w:rsidR="00CB61E7" w:rsidRPr="00B46A85" w:rsidRDefault="00CB61E7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2A546A97" w:rsidR="009776B1" w:rsidRPr="00024449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6B06EE91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6CC24B65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6:4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186CAC1E" w:rsidR="009776B1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5E7B84" w14:textId="77777777" w:rsidR="00E92541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752FA3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361F0306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9019F3">
        <w:rPr>
          <w:rFonts w:ascii="Arial" w:eastAsia="Arial" w:hAnsi="Arial" w:cs="Arial"/>
          <w:sz w:val="24"/>
          <w:szCs w:val="24"/>
        </w:rPr>
        <w:t>February 1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44ED55CF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747C5A">
        <w:rPr>
          <w:rFonts w:ascii="Arial" w:eastAsia="Arial" w:hAnsi="Arial" w:cs="Arial"/>
          <w:sz w:val="24"/>
          <w:szCs w:val="24"/>
        </w:rPr>
        <w:t>1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FF2B04">
        <w:rPr>
          <w:rFonts w:ascii="Arial" w:eastAsia="Arial" w:hAnsi="Arial" w:cs="Arial"/>
          <w:sz w:val="24"/>
          <w:szCs w:val="24"/>
        </w:rPr>
        <w:t>1-1-24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58E6"/>
    <w:multiLevelType w:val="hybridMultilevel"/>
    <w:tmpl w:val="536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75D41"/>
    <w:multiLevelType w:val="hybridMultilevel"/>
    <w:tmpl w:val="B2F2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290"/>
    <w:multiLevelType w:val="hybridMultilevel"/>
    <w:tmpl w:val="7D8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17"/>
  </w:num>
  <w:num w:numId="5">
    <w:abstractNumId w:val="20"/>
  </w:num>
  <w:num w:numId="6">
    <w:abstractNumId w:val="10"/>
  </w:num>
  <w:num w:numId="7">
    <w:abstractNumId w:val="27"/>
  </w:num>
  <w:num w:numId="8">
    <w:abstractNumId w:val="13"/>
  </w:num>
  <w:num w:numId="9">
    <w:abstractNumId w:val="24"/>
  </w:num>
  <w:num w:numId="10">
    <w:abstractNumId w:val="22"/>
  </w:num>
  <w:num w:numId="11">
    <w:abstractNumId w:val="31"/>
  </w:num>
  <w:num w:numId="12">
    <w:abstractNumId w:val="26"/>
  </w:num>
  <w:num w:numId="13">
    <w:abstractNumId w:val="19"/>
  </w:num>
  <w:num w:numId="14">
    <w:abstractNumId w:val="5"/>
  </w:num>
  <w:num w:numId="15">
    <w:abstractNumId w:val="23"/>
  </w:num>
  <w:num w:numId="16">
    <w:abstractNumId w:val="7"/>
  </w:num>
  <w:num w:numId="17">
    <w:abstractNumId w:val="1"/>
  </w:num>
  <w:num w:numId="18">
    <w:abstractNumId w:val="2"/>
  </w:num>
  <w:num w:numId="19">
    <w:abstractNumId w:val="28"/>
  </w:num>
  <w:num w:numId="20">
    <w:abstractNumId w:val="4"/>
  </w:num>
  <w:num w:numId="21">
    <w:abstractNumId w:val="33"/>
  </w:num>
  <w:num w:numId="22">
    <w:abstractNumId w:val="11"/>
  </w:num>
  <w:num w:numId="23">
    <w:abstractNumId w:val="0"/>
  </w:num>
  <w:num w:numId="24">
    <w:abstractNumId w:val="14"/>
  </w:num>
  <w:num w:numId="25">
    <w:abstractNumId w:val="8"/>
  </w:num>
  <w:num w:numId="26">
    <w:abstractNumId w:val="18"/>
  </w:num>
  <w:num w:numId="27">
    <w:abstractNumId w:val="30"/>
  </w:num>
  <w:num w:numId="28">
    <w:abstractNumId w:val="3"/>
  </w:num>
  <w:num w:numId="29">
    <w:abstractNumId w:val="6"/>
  </w:num>
  <w:num w:numId="30">
    <w:abstractNumId w:val="9"/>
  </w:num>
  <w:num w:numId="31">
    <w:abstractNumId w:val="15"/>
  </w:num>
  <w:num w:numId="32">
    <w:abstractNumId w:val="25"/>
  </w:num>
  <w:num w:numId="33">
    <w:abstractNumId w:val="34"/>
  </w:num>
  <w:num w:numId="34">
    <w:abstractNumId w:val="12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B0C"/>
    <w:rsid w:val="0004759D"/>
    <w:rsid w:val="000545C9"/>
    <w:rsid w:val="00061AE9"/>
    <w:rsid w:val="00067C25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97FC7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3198"/>
    <w:rsid w:val="003C7ED9"/>
    <w:rsid w:val="003D1E78"/>
    <w:rsid w:val="003D2569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010A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B1004"/>
    <w:rsid w:val="004B3BE9"/>
    <w:rsid w:val="004B7291"/>
    <w:rsid w:val="004C23F6"/>
    <w:rsid w:val="004C244B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50067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B43DE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701D7B"/>
    <w:rsid w:val="007024BC"/>
    <w:rsid w:val="0070334D"/>
    <w:rsid w:val="00707672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47C5A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858A0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0030"/>
    <w:rsid w:val="008528B0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110B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019F3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20D18"/>
    <w:rsid w:val="00C20DAD"/>
    <w:rsid w:val="00C233AE"/>
    <w:rsid w:val="00C2630A"/>
    <w:rsid w:val="00C3013D"/>
    <w:rsid w:val="00C3094B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61E7"/>
    <w:rsid w:val="00CB781C"/>
    <w:rsid w:val="00CC57DB"/>
    <w:rsid w:val="00CC6953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177F"/>
    <w:rsid w:val="00D10D85"/>
    <w:rsid w:val="00D16CB6"/>
    <w:rsid w:val="00D16DFE"/>
    <w:rsid w:val="00D21C66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661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23681"/>
    <w:rsid w:val="00F236B8"/>
    <w:rsid w:val="00F23F22"/>
    <w:rsid w:val="00F247CC"/>
    <w:rsid w:val="00F24EE5"/>
    <w:rsid w:val="00F3325A"/>
    <w:rsid w:val="00F37009"/>
    <w:rsid w:val="00F372D5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2B04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22794A-E827-458A-9225-4B222C6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2</cp:revision>
  <cp:lastPrinted>2023-09-30T20:12:00Z</cp:lastPrinted>
  <dcterms:created xsi:type="dcterms:W3CDTF">2024-01-02T17:43:00Z</dcterms:created>
  <dcterms:modified xsi:type="dcterms:W3CDTF">2024-01-02T17:43:00Z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